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E809" w14:textId="77777777" w:rsidR="008A64DD" w:rsidRDefault="008A64DD" w:rsidP="008A64DD">
      <w:pPr>
        <w:jc w:val="right"/>
      </w:pPr>
      <w:r w:rsidRPr="00402795">
        <w:t>Утверждена</w:t>
      </w:r>
    </w:p>
    <w:p w14:paraId="68664B27" w14:textId="77777777" w:rsidR="008A64DD" w:rsidRDefault="008A64DD" w:rsidP="008A64DD">
      <w:pPr>
        <w:jc w:val="right"/>
      </w:pPr>
      <w:r>
        <w:t xml:space="preserve">Постановлением Администрации </w:t>
      </w:r>
    </w:p>
    <w:p w14:paraId="375E059D" w14:textId="77777777" w:rsidR="008A64DD" w:rsidRDefault="008A64DD" w:rsidP="008A64DD">
      <w:pPr>
        <w:jc w:val="right"/>
      </w:pPr>
      <w:r>
        <w:t xml:space="preserve">Суджанского района Курской области </w:t>
      </w:r>
    </w:p>
    <w:p w14:paraId="2D0A27D6" w14:textId="77777777" w:rsidR="008A64DD" w:rsidRDefault="008A64DD" w:rsidP="008A64DD">
      <w:pPr>
        <w:jc w:val="right"/>
      </w:pPr>
      <w:r>
        <w:t>от _______________ №_________</w:t>
      </w:r>
    </w:p>
    <w:p w14:paraId="79A70160" w14:textId="77777777" w:rsidR="008A64DD" w:rsidRDefault="008A64DD" w:rsidP="008A64DD">
      <w:pPr>
        <w:jc w:val="center"/>
      </w:pPr>
    </w:p>
    <w:p w14:paraId="16ECA867" w14:textId="77777777" w:rsidR="008A64DD" w:rsidRDefault="008A64DD" w:rsidP="008A64DD">
      <w:pPr>
        <w:jc w:val="center"/>
      </w:pPr>
    </w:p>
    <w:p w14:paraId="100539E2" w14:textId="77777777" w:rsidR="008A64DD" w:rsidRDefault="008A64DD" w:rsidP="008A64DD">
      <w:pPr>
        <w:jc w:val="center"/>
      </w:pPr>
    </w:p>
    <w:p w14:paraId="338A4B00" w14:textId="77777777" w:rsidR="008A64DD" w:rsidRDefault="008A64DD" w:rsidP="008A64DD">
      <w:pPr>
        <w:jc w:val="center"/>
      </w:pPr>
    </w:p>
    <w:p w14:paraId="5B6C05CE" w14:textId="77777777" w:rsidR="008A64DD" w:rsidRDefault="008A64DD" w:rsidP="008A64DD">
      <w:pPr>
        <w:jc w:val="center"/>
      </w:pPr>
    </w:p>
    <w:p w14:paraId="5A27A2A0" w14:textId="77777777" w:rsidR="008A64DD" w:rsidRDefault="008A64DD" w:rsidP="008A64DD">
      <w:pPr>
        <w:jc w:val="center"/>
      </w:pPr>
    </w:p>
    <w:p w14:paraId="3D96B874" w14:textId="77777777" w:rsidR="008A64DD" w:rsidRDefault="008A64DD" w:rsidP="008A64DD">
      <w:pPr>
        <w:jc w:val="center"/>
      </w:pPr>
    </w:p>
    <w:p w14:paraId="5A2F1C4C" w14:textId="77777777" w:rsidR="008A64DD" w:rsidRDefault="008A64DD" w:rsidP="008A64DD">
      <w:pPr>
        <w:jc w:val="center"/>
      </w:pPr>
    </w:p>
    <w:p w14:paraId="5C5D6780" w14:textId="77777777" w:rsidR="008A64DD" w:rsidRDefault="008A64DD" w:rsidP="008A64DD">
      <w:pPr>
        <w:jc w:val="center"/>
      </w:pPr>
    </w:p>
    <w:p w14:paraId="065875D1" w14:textId="77777777" w:rsidR="008A64DD" w:rsidRDefault="008A64DD" w:rsidP="008A64DD">
      <w:pPr>
        <w:jc w:val="center"/>
      </w:pPr>
    </w:p>
    <w:p w14:paraId="0AAC7E03" w14:textId="77777777" w:rsidR="008A64DD" w:rsidRDefault="008A64DD" w:rsidP="008A64DD">
      <w:pPr>
        <w:jc w:val="center"/>
      </w:pPr>
    </w:p>
    <w:p w14:paraId="166AFD94" w14:textId="0DD07F0E" w:rsidR="008A64DD" w:rsidRDefault="008A64DD" w:rsidP="008A64DD">
      <w:pPr>
        <w:jc w:val="center"/>
      </w:pPr>
      <w:r>
        <w:t>ПРОЕКТ</w:t>
      </w:r>
    </w:p>
    <w:p w14:paraId="218ECAFE" w14:textId="77777777" w:rsidR="008A64DD" w:rsidRDefault="008A64DD" w:rsidP="008A64DD">
      <w:pPr>
        <w:jc w:val="center"/>
        <w:rPr>
          <w:b/>
          <w:sz w:val="52"/>
          <w:szCs w:val="52"/>
        </w:rPr>
      </w:pPr>
      <w:r w:rsidRPr="00402795">
        <w:rPr>
          <w:b/>
          <w:sz w:val="52"/>
          <w:szCs w:val="52"/>
        </w:rPr>
        <w:t>Муниципальная</w:t>
      </w:r>
    </w:p>
    <w:p w14:paraId="7E0E3CE6" w14:textId="77777777" w:rsidR="008A64DD" w:rsidRDefault="008A64DD" w:rsidP="008A64DD">
      <w:pPr>
        <w:jc w:val="center"/>
        <w:rPr>
          <w:b/>
          <w:sz w:val="52"/>
          <w:szCs w:val="52"/>
        </w:rPr>
      </w:pPr>
      <w:r w:rsidRPr="00402795">
        <w:rPr>
          <w:b/>
          <w:sz w:val="52"/>
          <w:szCs w:val="52"/>
        </w:rPr>
        <w:t xml:space="preserve"> программа </w:t>
      </w:r>
    </w:p>
    <w:p w14:paraId="03434077" w14:textId="77777777" w:rsidR="008A64DD" w:rsidRDefault="008A64DD" w:rsidP="008A64DD">
      <w:pPr>
        <w:jc w:val="center"/>
        <w:rPr>
          <w:b/>
          <w:sz w:val="52"/>
          <w:szCs w:val="52"/>
        </w:rPr>
      </w:pPr>
    </w:p>
    <w:p w14:paraId="460CC0EA" w14:textId="77777777" w:rsidR="008A64DD" w:rsidRPr="00402795" w:rsidRDefault="008A64DD" w:rsidP="008A64DD">
      <w:pPr>
        <w:jc w:val="center"/>
        <w:rPr>
          <w:b/>
          <w:sz w:val="52"/>
          <w:szCs w:val="52"/>
        </w:rPr>
      </w:pPr>
    </w:p>
    <w:p w14:paraId="7251A6E0" w14:textId="77777777" w:rsidR="008A64DD" w:rsidRPr="00BF2A3C" w:rsidRDefault="008A64DD" w:rsidP="008A64DD">
      <w:pPr>
        <w:jc w:val="center"/>
        <w:rPr>
          <w:b/>
          <w:sz w:val="40"/>
          <w:szCs w:val="40"/>
        </w:rPr>
      </w:pPr>
      <w:r w:rsidRPr="00BF2A3C">
        <w:rPr>
          <w:b/>
          <w:sz w:val="40"/>
          <w:szCs w:val="40"/>
        </w:rPr>
        <w:t>«Развитие транспортной системы, обеспечение перевозки пассажиров в Суджанском районе Курской области и безопасности дорожного движения на 20</w:t>
      </w:r>
      <w:r>
        <w:rPr>
          <w:b/>
          <w:sz w:val="40"/>
          <w:szCs w:val="40"/>
        </w:rPr>
        <w:t>22</w:t>
      </w:r>
      <w:r w:rsidRPr="00BF2A3C">
        <w:rPr>
          <w:b/>
          <w:sz w:val="40"/>
          <w:szCs w:val="40"/>
        </w:rPr>
        <w:t>-202</w:t>
      </w:r>
      <w:r>
        <w:rPr>
          <w:b/>
          <w:sz w:val="40"/>
          <w:szCs w:val="40"/>
        </w:rPr>
        <w:t>4</w:t>
      </w:r>
      <w:r w:rsidRPr="00BF2A3C">
        <w:rPr>
          <w:b/>
          <w:sz w:val="40"/>
          <w:szCs w:val="40"/>
        </w:rPr>
        <w:t xml:space="preserve"> годы»</w:t>
      </w:r>
    </w:p>
    <w:p w14:paraId="417BD65D" w14:textId="77777777" w:rsidR="008A64DD" w:rsidRPr="00402795" w:rsidRDefault="008A64DD" w:rsidP="008A64DD">
      <w:pPr>
        <w:jc w:val="center"/>
        <w:rPr>
          <w:b/>
          <w:sz w:val="32"/>
          <w:szCs w:val="32"/>
        </w:rPr>
      </w:pPr>
      <w:r w:rsidRPr="00402795">
        <w:rPr>
          <w:b/>
          <w:sz w:val="32"/>
          <w:szCs w:val="32"/>
        </w:rPr>
        <w:t xml:space="preserve"> (новая редакция)</w:t>
      </w:r>
    </w:p>
    <w:p w14:paraId="46DB7258" w14:textId="77777777" w:rsidR="008A64DD" w:rsidRDefault="008A64DD" w:rsidP="008A64DD"/>
    <w:p w14:paraId="6BBE7B86" w14:textId="77777777" w:rsidR="008A64DD" w:rsidRDefault="008A64DD" w:rsidP="008A64DD">
      <w:pPr>
        <w:jc w:val="center"/>
      </w:pPr>
    </w:p>
    <w:p w14:paraId="0595B08E" w14:textId="77777777" w:rsidR="008A64DD" w:rsidRDefault="008A64DD" w:rsidP="008A64DD">
      <w:pPr>
        <w:jc w:val="center"/>
      </w:pPr>
    </w:p>
    <w:p w14:paraId="5AA2E837" w14:textId="77777777" w:rsidR="008A64DD" w:rsidRDefault="008A64DD" w:rsidP="008A64DD">
      <w:pPr>
        <w:jc w:val="center"/>
      </w:pPr>
    </w:p>
    <w:p w14:paraId="36B35B66" w14:textId="77777777" w:rsidR="008A64DD" w:rsidRDefault="008A64DD" w:rsidP="008A64DD">
      <w:pPr>
        <w:jc w:val="center"/>
      </w:pPr>
    </w:p>
    <w:p w14:paraId="19C63498" w14:textId="77777777" w:rsidR="008A64DD" w:rsidRPr="00402795" w:rsidRDefault="008A64DD" w:rsidP="008A64DD">
      <w:pPr>
        <w:jc w:val="center"/>
      </w:pPr>
    </w:p>
    <w:p w14:paraId="63DC6B35" w14:textId="77777777" w:rsidR="008A64DD" w:rsidRDefault="008A64DD" w:rsidP="008A64DD">
      <w:pPr>
        <w:jc w:val="both"/>
      </w:pPr>
      <w:r w:rsidRPr="00402795">
        <w:t>Ответственный исполнитель:</w:t>
      </w:r>
      <w:r>
        <w:t xml:space="preserve"> Начальник  отдела ЖКХ, транспорта и связи</w:t>
      </w:r>
    </w:p>
    <w:p w14:paraId="1A09AEBE" w14:textId="77777777" w:rsidR="008A64DD" w:rsidRDefault="008A64DD" w:rsidP="008A64DD">
      <w:pPr>
        <w:jc w:val="both"/>
      </w:pPr>
      <w:r>
        <w:t xml:space="preserve">Управления строительства, муниципального имущества и ЖКХ Администрации Суджанского района Курской области </w:t>
      </w:r>
    </w:p>
    <w:p w14:paraId="00816460" w14:textId="77777777" w:rsidR="008A64DD" w:rsidRPr="0093285E" w:rsidRDefault="008A64DD" w:rsidP="008A64DD">
      <w:pPr>
        <w:jc w:val="both"/>
        <w:rPr>
          <w:rStyle w:val="dropdown-user-name"/>
          <w:lang w:val="en-US"/>
        </w:rPr>
      </w:pPr>
      <w:r w:rsidRPr="00402795">
        <w:rPr>
          <w:rFonts w:eastAsia="Sylfaen"/>
          <w:color w:val="000000"/>
          <w:lang w:val="en-US" w:bidi="en-US"/>
        </w:rPr>
        <w:t>E</w:t>
      </w:r>
      <w:r w:rsidRPr="0093285E">
        <w:rPr>
          <w:rFonts w:eastAsia="Sylfaen"/>
          <w:color w:val="000000"/>
          <w:lang w:val="en-US" w:bidi="en-US"/>
        </w:rPr>
        <w:t>-</w:t>
      </w:r>
      <w:r w:rsidRPr="00402795">
        <w:rPr>
          <w:rFonts w:eastAsia="Sylfaen"/>
          <w:color w:val="000000"/>
          <w:lang w:val="en-US" w:bidi="en-US"/>
        </w:rPr>
        <w:t>m</w:t>
      </w:r>
      <w:r w:rsidRPr="00402795">
        <w:rPr>
          <w:rFonts w:eastAsia="Sylfaen"/>
          <w:color w:val="000000"/>
          <w:lang w:bidi="en-US"/>
        </w:rPr>
        <w:t>а</w:t>
      </w:r>
      <w:r w:rsidRPr="00402795">
        <w:rPr>
          <w:rFonts w:eastAsia="Sylfaen"/>
          <w:color w:val="000000"/>
          <w:lang w:val="en-US" w:bidi="en-US"/>
        </w:rPr>
        <w:t>il</w:t>
      </w:r>
      <w:r w:rsidRPr="0093285E">
        <w:rPr>
          <w:rFonts w:eastAsia="Sylfaen"/>
          <w:color w:val="000000"/>
          <w:lang w:val="en-US" w:bidi="en-US"/>
        </w:rPr>
        <w:t xml:space="preserve">: </w:t>
      </w:r>
      <w:r w:rsidRPr="0093285E">
        <w:rPr>
          <w:lang w:val="en-US"/>
        </w:rPr>
        <w:t xml:space="preserve"> </w:t>
      </w:r>
      <w:hyperlink r:id="rId5" w:history="1">
        <w:r w:rsidRPr="00FF2D77">
          <w:rPr>
            <w:rStyle w:val="a4"/>
            <w:lang w:val="en-US"/>
          </w:rPr>
          <w:t>gkh</w:t>
        </w:r>
        <w:r w:rsidRPr="0093285E">
          <w:rPr>
            <w:rStyle w:val="a4"/>
            <w:lang w:val="en-US"/>
          </w:rPr>
          <w:t>-</w:t>
        </w:r>
        <w:r w:rsidRPr="00FF2D77">
          <w:rPr>
            <w:rStyle w:val="a4"/>
            <w:lang w:val="en-US"/>
          </w:rPr>
          <w:t>sudga</w:t>
        </w:r>
        <w:r w:rsidRPr="0093285E">
          <w:rPr>
            <w:rStyle w:val="a4"/>
            <w:lang w:val="en-US"/>
          </w:rPr>
          <w:t>@</w:t>
        </w:r>
        <w:r w:rsidRPr="00FF2D77">
          <w:rPr>
            <w:rStyle w:val="a4"/>
            <w:lang w:val="en-US"/>
          </w:rPr>
          <w:t>yandex</w:t>
        </w:r>
        <w:r w:rsidRPr="0093285E">
          <w:rPr>
            <w:rStyle w:val="a4"/>
            <w:lang w:val="en-US"/>
          </w:rPr>
          <w:t>.</w:t>
        </w:r>
        <w:r w:rsidRPr="00FF2D77">
          <w:rPr>
            <w:rStyle w:val="a4"/>
            <w:lang w:val="en-US"/>
          </w:rPr>
          <w:t>ru</w:t>
        </w:r>
      </w:hyperlink>
    </w:p>
    <w:p w14:paraId="7EF476EF" w14:textId="77777777" w:rsidR="008A64DD" w:rsidRPr="00402795" w:rsidRDefault="008A64DD" w:rsidP="008A64DD">
      <w:pPr>
        <w:jc w:val="both"/>
      </w:pPr>
      <w:r>
        <w:rPr>
          <w:rStyle w:val="dropdown-user-name"/>
        </w:rPr>
        <w:t>Тел.: 8(47143)2-28-63</w:t>
      </w:r>
    </w:p>
    <w:p w14:paraId="32170400" w14:textId="77777777" w:rsidR="008A64DD" w:rsidRDefault="008A64DD" w:rsidP="008A64DD">
      <w:pPr>
        <w:autoSpaceDE w:val="0"/>
        <w:jc w:val="center"/>
        <w:rPr>
          <w:b/>
        </w:rPr>
      </w:pPr>
    </w:p>
    <w:p w14:paraId="25D779FC" w14:textId="77777777" w:rsidR="008A64DD" w:rsidRDefault="008A64DD" w:rsidP="008A64DD">
      <w:pPr>
        <w:autoSpaceDE w:val="0"/>
        <w:jc w:val="center"/>
        <w:rPr>
          <w:b/>
        </w:rPr>
      </w:pPr>
    </w:p>
    <w:p w14:paraId="0F7E0697" w14:textId="77777777" w:rsidR="008A64DD" w:rsidRDefault="008A64DD" w:rsidP="008A64DD">
      <w:pPr>
        <w:autoSpaceDE w:val="0"/>
        <w:jc w:val="center"/>
        <w:rPr>
          <w:b/>
        </w:rPr>
      </w:pPr>
    </w:p>
    <w:p w14:paraId="6606AEAF" w14:textId="77777777" w:rsidR="008A64DD" w:rsidRDefault="008A64DD" w:rsidP="008A64DD">
      <w:pPr>
        <w:autoSpaceDE w:val="0"/>
        <w:jc w:val="center"/>
        <w:rPr>
          <w:b/>
        </w:rPr>
      </w:pPr>
    </w:p>
    <w:p w14:paraId="7FF170EE" w14:textId="12A6F6FC" w:rsidR="008A64DD" w:rsidRDefault="008A64DD" w:rsidP="008A64DD">
      <w:pPr>
        <w:autoSpaceDE w:val="0"/>
        <w:rPr>
          <w:b/>
        </w:rPr>
      </w:pPr>
    </w:p>
    <w:p w14:paraId="2A5DCC2F" w14:textId="6B6EE81C" w:rsidR="008A64DD" w:rsidRDefault="008A64DD" w:rsidP="008A64DD">
      <w:pPr>
        <w:autoSpaceDE w:val="0"/>
        <w:rPr>
          <w:b/>
        </w:rPr>
      </w:pPr>
    </w:p>
    <w:p w14:paraId="18CB6D7D" w14:textId="4F341CDD" w:rsidR="008A64DD" w:rsidRDefault="008A64DD" w:rsidP="008A64DD">
      <w:pPr>
        <w:autoSpaceDE w:val="0"/>
        <w:rPr>
          <w:b/>
        </w:rPr>
      </w:pPr>
    </w:p>
    <w:p w14:paraId="1D443CEE" w14:textId="5DE2267D" w:rsidR="008A64DD" w:rsidRDefault="008A64DD" w:rsidP="008A64DD">
      <w:pPr>
        <w:autoSpaceDE w:val="0"/>
        <w:rPr>
          <w:b/>
        </w:rPr>
      </w:pPr>
    </w:p>
    <w:p w14:paraId="47EB73CF" w14:textId="2EC6A358" w:rsidR="008A64DD" w:rsidRDefault="008A64DD" w:rsidP="008A64DD">
      <w:pPr>
        <w:autoSpaceDE w:val="0"/>
        <w:rPr>
          <w:b/>
        </w:rPr>
      </w:pPr>
    </w:p>
    <w:p w14:paraId="157523F7" w14:textId="77777777" w:rsidR="008A64DD" w:rsidRDefault="008A64DD" w:rsidP="008A64DD">
      <w:pPr>
        <w:autoSpaceDE w:val="0"/>
        <w:rPr>
          <w:b/>
        </w:rPr>
      </w:pPr>
    </w:p>
    <w:p w14:paraId="7A900F39" w14:textId="77777777" w:rsidR="008A64DD" w:rsidRDefault="008A64DD" w:rsidP="008A64DD">
      <w:pPr>
        <w:autoSpaceDE w:val="0"/>
        <w:jc w:val="center"/>
        <w:rPr>
          <w:b/>
        </w:rPr>
      </w:pPr>
    </w:p>
    <w:p w14:paraId="18DE6525" w14:textId="6C8662FA" w:rsidR="008A64DD" w:rsidRPr="00491B3A" w:rsidRDefault="008A64DD" w:rsidP="008A64DD">
      <w:pPr>
        <w:autoSpaceDE w:val="0"/>
        <w:jc w:val="center"/>
        <w:rPr>
          <w:b/>
        </w:rPr>
      </w:pPr>
      <w:r w:rsidRPr="00491B3A">
        <w:rPr>
          <w:b/>
        </w:rPr>
        <w:t>Муниципальная программа</w:t>
      </w:r>
    </w:p>
    <w:p w14:paraId="26DAE92D" w14:textId="77777777" w:rsidR="008A64DD" w:rsidRPr="00A3008D" w:rsidRDefault="008A64DD" w:rsidP="008A64DD">
      <w:pPr>
        <w:suppressAutoHyphens w:val="0"/>
        <w:jc w:val="center"/>
        <w:rPr>
          <w:b/>
          <w:lang w:eastAsia="ru-RU"/>
        </w:rPr>
      </w:pPr>
      <w:r w:rsidRPr="00A3008D">
        <w:rPr>
          <w:b/>
          <w:lang w:eastAsia="ru-RU"/>
        </w:rPr>
        <w:t>«Развитие транспортной системы, обеспечение перевозки пассажиров в Суджанском районе Курской области и безопасности</w:t>
      </w:r>
      <w:r>
        <w:rPr>
          <w:b/>
          <w:lang w:eastAsia="ru-RU"/>
        </w:rPr>
        <w:t xml:space="preserve"> дорожного движения на 2022-2024</w:t>
      </w:r>
      <w:r w:rsidRPr="00A3008D">
        <w:rPr>
          <w:b/>
          <w:lang w:eastAsia="ru-RU"/>
        </w:rPr>
        <w:t xml:space="preserve"> годы»</w:t>
      </w:r>
    </w:p>
    <w:p w14:paraId="373027AF" w14:textId="77777777" w:rsidR="008A64DD" w:rsidRPr="00E12DDC" w:rsidRDefault="008A64DD" w:rsidP="008A64DD">
      <w:pPr>
        <w:autoSpaceDE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(в новой редакции)</w:t>
      </w:r>
    </w:p>
    <w:p w14:paraId="4D6F313A" w14:textId="77777777" w:rsidR="008A64DD" w:rsidRPr="00491B3A" w:rsidRDefault="008A64DD" w:rsidP="008A64DD">
      <w:pPr>
        <w:autoSpaceDE w:val="0"/>
        <w:jc w:val="center"/>
        <w:rPr>
          <w:b/>
        </w:rPr>
      </w:pPr>
    </w:p>
    <w:p w14:paraId="3DC050F1" w14:textId="77777777" w:rsidR="008A64DD" w:rsidRPr="00491B3A" w:rsidRDefault="008A64DD" w:rsidP="008A64DD">
      <w:pPr>
        <w:autoSpaceDE w:val="0"/>
        <w:jc w:val="center"/>
        <w:rPr>
          <w:b/>
        </w:rPr>
      </w:pPr>
      <w:r w:rsidRPr="00491B3A">
        <w:rPr>
          <w:b/>
        </w:rPr>
        <w:t>ПАСПОРТ</w:t>
      </w:r>
    </w:p>
    <w:p w14:paraId="15EE0359" w14:textId="77777777" w:rsidR="008A64DD" w:rsidRPr="00491B3A" w:rsidRDefault="008A64DD" w:rsidP="008A64DD">
      <w:pPr>
        <w:autoSpaceDE w:val="0"/>
        <w:jc w:val="center"/>
        <w:rPr>
          <w:b/>
        </w:rPr>
      </w:pPr>
      <w:r w:rsidRPr="00491B3A">
        <w:rPr>
          <w:b/>
        </w:rPr>
        <w:t xml:space="preserve"> муниципальной программы</w:t>
      </w:r>
    </w:p>
    <w:p w14:paraId="67031FFB" w14:textId="77777777" w:rsidR="008A64DD" w:rsidRPr="00E12DDC" w:rsidRDefault="008A64DD" w:rsidP="008A64DD">
      <w:pPr>
        <w:autoSpaceDE w:val="0"/>
        <w:jc w:val="center"/>
        <w:rPr>
          <w:b/>
          <w:sz w:val="22"/>
          <w:szCs w:val="22"/>
        </w:rPr>
      </w:pPr>
    </w:p>
    <w:p w14:paraId="7DEED84A" w14:textId="77777777" w:rsidR="008A64DD" w:rsidRPr="00E12DDC" w:rsidRDefault="008A64DD" w:rsidP="008A64DD">
      <w:pPr>
        <w:pStyle w:val="a3"/>
        <w:autoSpaceDE w:val="0"/>
        <w:ind w:left="0"/>
        <w:rPr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8A64DD" w:rsidRPr="00A3008D" w14:paraId="23334C74" w14:textId="77777777" w:rsidTr="00110710">
        <w:trPr>
          <w:trHeight w:val="936"/>
        </w:trPr>
        <w:tc>
          <w:tcPr>
            <w:tcW w:w="3119" w:type="dxa"/>
            <w:shd w:val="clear" w:color="auto" w:fill="auto"/>
          </w:tcPr>
          <w:p w14:paraId="4EEC959A" w14:textId="77777777" w:rsidR="008A64DD" w:rsidRPr="00B37548" w:rsidRDefault="008A64DD" w:rsidP="00110710">
            <w:pPr>
              <w:autoSpaceDE w:val="0"/>
              <w:jc w:val="both"/>
              <w:rPr>
                <w:b/>
                <w:color w:val="000000"/>
              </w:rPr>
            </w:pPr>
            <w:r w:rsidRPr="00B37548">
              <w:rPr>
                <w:color w:val="000000"/>
              </w:rPr>
              <w:t>Наименование муниципальной</w:t>
            </w:r>
            <w:r w:rsidRPr="00B37548">
              <w:rPr>
                <w:b/>
                <w:color w:val="000000"/>
              </w:rPr>
              <w:t xml:space="preserve"> </w:t>
            </w:r>
            <w:r w:rsidRPr="00B37548">
              <w:rPr>
                <w:color w:val="000000"/>
              </w:rPr>
              <w:t>Программы</w:t>
            </w:r>
          </w:p>
          <w:p w14:paraId="65342590" w14:textId="77777777" w:rsidR="008A64DD" w:rsidRPr="00B37548" w:rsidRDefault="008A64DD" w:rsidP="00110710">
            <w:pPr>
              <w:autoSpaceDE w:val="0"/>
              <w:jc w:val="both"/>
              <w:rPr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</w:tcPr>
          <w:p w14:paraId="1C91DF61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 xml:space="preserve">«Муниципальная программа Суджанского района Курской области «Развитие транспортной системы, обеспечение перевозки пассажиров в Суджанском районе Курской области и безопасности дорожного движения» </w:t>
            </w:r>
          </w:p>
        </w:tc>
      </w:tr>
      <w:tr w:rsidR="008A64DD" w:rsidRPr="00491B3A" w14:paraId="5876B4A5" w14:textId="77777777" w:rsidTr="00110710">
        <w:trPr>
          <w:trHeight w:val="936"/>
        </w:trPr>
        <w:tc>
          <w:tcPr>
            <w:tcW w:w="3119" w:type="dxa"/>
            <w:shd w:val="clear" w:color="auto" w:fill="auto"/>
          </w:tcPr>
          <w:p w14:paraId="0208CB2C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 xml:space="preserve">Ответственный исполнитель Программы </w:t>
            </w:r>
          </w:p>
        </w:tc>
        <w:tc>
          <w:tcPr>
            <w:tcW w:w="6521" w:type="dxa"/>
            <w:shd w:val="clear" w:color="auto" w:fill="auto"/>
          </w:tcPr>
          <w:p w14:paraId="2666FFF9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Управление строительства, муниципального имущества и ЖКХ Администрации Суджанского района Курской области</w:t>
            </w:r>
          </w:p>
        </w:tc>
      </w:tr>
      <w:tr w:rsidR="008A64DD" w:rsidRPr="00491B3A" w14:paraId="27E487CF" w14:textId="77777777" w:rsidTr="00110710">
        <w:trPr>
          <w:trHeight w:val="982"/>
        </w:trPr>
        <w:tc>
          <w:tcPr>
            <w:tcW w:w="3119" w:type="dxa"/>
            <w:shd w:val="clear" w:color="auto" w:fill="auto"/>
          </w:tcPr>
          <w:p w14:paraId="5CFD0FD5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Соисполнители подпрограммы</w:t>
            </w:r>
          </w:p>
        </w:tc>
        <w:tc>
          <w:tcPr>
            <w:tcW w:w="6521" w:type="dxa"/>
            <w:shd w:val="clear" w:color="auto" w:fill="auto"/>
          </w:tcPr>
          <w:p w14:paraId="73553BD0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отсутствуют</w:t>
            </w:r>
          </w:p>
        </w:tc>
      </w:tr>
      <w:tr w:rsidR="008A64DD" w:rsidRPr="00491B3A" w14:paraId="103AF1EA" w14:textId="77777777" w:rsidTr="00110710">
        <w:trPr>
          <w:trHeight w:val="936"/>
        </w:trPr>
        <w:tc>
          <w:tcPr>
            <w:tcW w:w="3119" w:type="dxa"/>
            <w:shd w:val="clear" w:color="auto" w:fill="auto"/>
          </w:tcPr>
          <w:p w14:paraId="053AE3C0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Участники программы</w:t>
            </w:r>
          </w:p>
        </w:tc>
        <w:tc>
          <w:tcPr>
            <w:tcW w:w="6521" w:type="dxa"/>
            <w:shd w:val="clear" w:color="auto" w:fill="auto"/>
          </w:tcPr>
          <w:p w14:paraId="3F3FDE2B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Управление строительства, муниципального имущества и ЖКХ Администрации Суджанского района Курской области</w:t>
            </w:r>
          </w:p>
        </w:tc>
      </w:tr>
      <w:tr w:rsidR="008A64DD" w:rsidRPr="00491B3A" w14:paraId="42A773B3" w14:textId="77777777" w:rsidTr="00110710">
        <w:trPr>
          <w:trHeight w:val="936"/>
        </w:trPr>
        <w:tc>
          <w:tcPr>
            <w:tcW w:w="3119" w:type="dxa"/>
            <w:shd w:val="clear" w:color="auto" w:fill="auto"/>
          </w:tcPr>
          <w:p w14:paraId="405F4CC3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Подпрограммы Программы</w:t>
            </w:r>
          </w:p>
        </w:tc>
        <w:tc>
          <w:tcPr>
            <w:tcW w:w="6521" w:type="dxa"/>
            <w:shd w:val="clear" w:color="auto" w:fill="auto"/>
          </w:tcPr>
          <w:p w14:paraId="2310BBDE" w14:textId="77777777" w:rsidR="008A64DD" w:rsidRPr="00EE6EDF" w:rsidRDefault="008A64DD" w:rsidP="00110710">
            <w:pPr>
              <w:autoSpaceDE w:val="0"/>
            </w:pPr>
            <w:r>
              <w:t>Подпрограмма 2</w:t>
            </w:r>
            <w:r w:rsidRPr="00EE6EDF">
              <w:t xml:space="preserve"> «Развитие сети автомобильных    дорог в </w:t>
            </w:r>
            <w:r>
              <w:t xml:space="preserve">Суджанском </w:t>
            </w:r>
            <w:r w:rsidRPr="00EE6EDF">
              <w:t xml:space="preserve"> районе Курской области»</w:t>
            </w:r>
          </w:p>
          <w:p w14:paraId="5404041F" w14:textId="77777777" w:rsidR="008A64DD" w:rsidRPr="00EE6EDF" w:rsidRDefault="008A64DD" w:rsidP="00110710">
            <w:pPr>
              <w:autoSpaceDE w:val="0"/>
            </w:pPr>
            <w:r>
              <w:t>(далее – подпрограмма 2</w:t>
            </w:r>
            <w:r w:rsidRPr="00EE6EDF">
              <w:t>);</w:t>
            </w:r>
          </w:p>
          <w:p w14:paraId="391EF640" w14:textId="77777777" w:rsidR="008A64DD" w:rsidRPr="00EE6EDF" w:rsidRDefault="008A64DD" w:rsidP="00110710">
            <w:pPr>
              <w:autoSpaceDE w:val="0"/>
            </w:pPr>
            <w:r>
              <w:t>Подпрограмма 3</w:t>
            </w:r>
            <w:r w:rsidRPr="00EE6EDF">
              <w:t xml:space="preserve"> «Развитие пассажирских перевозок в </w:t>
            </w:r>
            <w:r>
              <w:t>Суджанском</w:t>
            </w:r>
            <w:r w:rsidRPr="00EE6EDF">
              <w:t xml:space="preserve"> районе Курской области»</w:t>
            </w:r>
          </w:p>
          <w:p w14:paraId="73D9B8AF" w14:textId="77777777" w:rsidR="008A64DD" w:rsidRPr="00EE6EDF" w:rsidRDefault="008A64DD" w:rsidP="00110710">
            <w:pPr>
              <w:autoSpaceDE w:val="0"/>
            </w:pPr>
            <w:r>
              <w:t>(далее – подпрограмма 3</w:t>
            </w:r>
            <w:r w:rsidRPr="00EE6EDF">
              <w:t>)</w:t>
            </w:r>
            <w:r>
              <w:t>.</w:t>
            </w:r>
          </w:p>
          <w:p w14:paraId="028EFDB3" w14:textId="77777777" w:rsidR="008A64DD" w:rsidRPr="00B37548" w:rsidRDefault="008A64DD" w:rsidP="00110710">
            <w:pPr>
              <w:suppressAutoHyphens w:val="0"/>
              <w:jc w:val="both"/>
              <w:rPr>
                <w:color w:val="000000"/>
              </w:rPr>
            </w:pPr>
          </w:p>
        </w:tc>
      </w:tr>
      <w:tr w:rsidR="008A64DD" w:rsidRPr="00491B3A" w14:paraId="220634C6" w14:textId="77777777" w:rsidTr="00110710">
        <w:trPr>
          <w:trHeight w:val="796"/>
        </w:trPr>
        <w:tc>
          <w:tcPr>
            <w:tcW w:w="3119" w:type="dxa"/>
            <w:shd w:val="clear" w:color="auto" w:fill="auto"/>
          </w:tcPr>
          <w:p w14:paraId="2D0E724C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Программно-целевые инструменты Программы</w:t>
            </w:r>
          </w:p>
        </w:tc>
        <w:tc>
          <w:tcPr>
            <w:tcW w:w="6521" w:type="dxa"/>
            <w:shd w:val="clear" w:color="auto" w:fill="auto"/>
          </w:tcPr>
          <w:p w14:paraId="1E43970B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отсутствуют</w:t>
            </w:r>
          </w:p>
        </w:tc>
      </w:tr>
      <w:tr w:rsidR="008A64DD" w:rsidRPr="00491B3A" w14:paraId="707A70A6" w14:textId="77777777" w:rsidTr="00110710">
        <w:trPr>
          <w:trHeight w:val="758"/>
        </w:trPr>
        <w:tc>
          <w:tcPr>
            <w:tcW w:w="3119" w:type="dxa"/>
            <w:shd w:val="clear" w:color="auto" w:fill="auto"/>
          </w:tcPr>
          <w:p w14:paraId="6323571C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Цели Программы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DD1BC70" w14:textId="77777777" w:rsidR="008A64DD" w:rsidRPr="00EE6EDF" w:rsidRDefault="008A64DD" w:rsidP="008A64DD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ind w:left="423" w:hanging="374"/>
            </w:pPr>
            <w:r w:rsidRPr="00EE6EDF">
              <w:t>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экономике;</w:t>
            </w:r>
          </w:p>
          <w:p w14:paraId="52370AC6" w14:textId="77777777" w:rsidR="008A64DD" w:rsidRPr="00EE6EDF" w:rsidRDefault="008A64DD" w:rsidP="008A64DD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ind w:left="423" w:hanging="374"/>
            </w:pPr>
            <w:r w:rsidRPr="00EE6EDF">
              <w:t>Повышение доступности и качества услуг транспортного комплекса для населения;</w:t>
            </w:r>
          </w:p>
          <w:p w14:paraId="24A531F6" w14:textId="77777777" w:rsidR="008A64DD" w:rsidRPr="00EE6EDF" w:rsidRDefault="008A64DD" w:rsidP="008A64DD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ind w:left="423" w:hanging="374"/>
            </w:pPr>
            <w:r w:rsidRPr="00EE6EDF">
              <w:t>Уменьшение количества погибших в дорожно-транспортных происшествиях.</w:t>
            </w:r>
          </w:p>
        </w:tc>
      </w:tr>
      <w:tr w:rsidR="008A64DD" w:rsidRPr="00491B3A" w14:paraId="3BB456CE" w14:textId="77777777" w:rsidTr="00110710">
        <w:trPr>
          <w:trHeight w:val="1010"/>
        </w:trPr>
        <w:tc>
          <w:tcPr>
            <w:tcW w:w="3119" w:type="dxa"/>
            <w:shd w:val="clear" w:color="auto" w:fill="auto"/>
          </w:tcPr>
          <w:p w14:paraId="244078AF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Задачи Программы</w:t>
            </w:r>
          </w:p>
          <w:p w14:paraId="58628619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</w:p>
          <w:p w14:paraId="56BF5395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04F6678E" w14:textId="77777777" w:rsidR="008A64DD" w:rsidRPr="00EE6EDF" w:rsidRDefault="008A64DD" w:rsidP="008A64DD">
            <w:pPr>
              <w:pStyle w:val="ConsPlusCell"/>
              <w:keepLines/>
              <w:numPr>
                <w:ilvl w:val="0"/>
                <w:numId w:val="2"/>
              </w:numPr>
              <w:tabs>
                <w:tab w:val="left" w:pos="423"/>
              </w:tabs>
              <w:ind w:left="423" w:hanging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EE6EDF">
              <w:rPr>
                <w:rFonts w:ascii="Times New Roman" w:hAnsi="Times New Roman" w:cs="Times New Roman"/>
                <w:sz w:val="24"/>
                <w:szCs w:val="24"/>
              </w:rPr>
              <w:t>Обеспечение требуемого технического состояния сети автомобильных дорог района, их пропускной способности, эффективно содействующей развитию экономики, улучшению качества жизни населения района, созданию безопасных условий движения;</w:t>
            </w:r>
          </w:p>
          <w:p w14:paraId="7BEF5FB0" w14:textId="77777777" w:rsidR="008A64DD" w:rsidRPr="00EE6EDF" w:rsidRDefault="008A64DD" w:rsidP="008A64DD">
            <w:pPr>
              <w:pStyle w:val="ConsPlusCell"/>
              <w:keepLines/>
              <w:numPr>
                <w:ilvl w:val="0"/>
                <w:numId w:val="2"/>
              </w:numPr>
              <w:tabs>
                <w:tab w:val="left" w:pos="423"/>
              </w:tabs>
              <w:ind w:left="423" w:hanging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EE6EDF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Удовлетворение потребностей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Суджанского </w:t>
            </w:r>
            <w:r w:rsidRPr="00EE6EDF">
              <w:rPr>
                <w:rFonts w:ascii="Times New Roman" w:hAnsi="Times New Roman" w:cs="Times New Roman"/>
                <w:sz w:val="24"/>
                <w:szCs w:val="24"/>
              </w:rPr>
              <w:t>района Курской области в безопасных и качественных перевозках автомобильным транспортом;</w:t>
            </w:r>
          </w:p>
          <w:p w14:paraId="2936F07B" w14:textId="77777777" w:rsidR="008A64DD" w:rsidRPr="00EE6EDF" w:rsidRDefault="008A64DD" w:rsidP="008A64DD">
            <w:pPr>
              <w:numPr>
                <w:ilvl w:val="0"/>
                <w:numId w:val="2"/>
              </w:numPr>
              <w:tabs>
                <w:tab w:val="left" w:pos="423"/>
              </w:tabs>
              <w:ind w:left="423" w:hanging="374"/>
            </w:pPr>
            <w:r w:rsidRPr="00EE6EDF">
              <w:lastRenderedPageBreak/>
              <w:t>Сокращение смертности от дорожно-транспортных происшествий.</w:t>
            </w:r>
          </w:p>
        </w:tc>
      </w:tr>
      <w:tr w:rsidR="008A64DD" w:rsidRPr="00491B3A" w14:paraId="2D83E7D4" w14:textId="77777777" w:rsidTr="00110710">
        <w:trPr>
          <w:trHeight w:val="756"/>
        </w:trPr>
        <w:tc>
          <w:tcPr>
            <w:tcW w:w="3119" w:type="dxa"/>
            <w:shd w:val="clear" w:color="auto" w:fill="auto"/>
          </w:tcPr>
          <w:p w14:paraId="1072F88D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lastRenderedPageBreak/>
              <w:t xml:space="preserve">Целевые индикаторы и показатели Программы    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B5F94A" w14:textId="77777777" w:rsidR="008A64DD" w:rsidRPr="00FF49F8" w:rsidRDefault="008A64DD" w:rsidP="008A64DD">
            <w:pPr>
              <w:numPr>
                <w:ilvl w:val="0"/>
                <w:numId w:val="3"/>
              </w:numPr>
              <w:tabs>
                <w:tab w:val="left" w:pos="423"/>
              </w:tabs>
              <w:ind w:left="423" w:hanging="374"/>
            </w:pPr>
            <w:r w:rsidRPr="00FF49F8">
              <w:t>Доля протяженности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показателям;</w:t>
            </w:r>
          </w:p>
          <w:p w14:paraId="51294AF9" w14:textId="77777777" w:rsidR="008A64DD" w:rsidRPr="00FF49F8" w:rsidRDefault="008A64DD" w:rsidP="008A64DD">
            <w:pPr>
              <w:numPr>
                <w:ilvl w:val="0"/>
                <w:numId w:val="3"/>
              </w:numPr>
              <w:tabs>
                <w:tab w:val="left" w:pos="423"/>
              </w:tabs>
              <w:ind w:left="423" w:hanging="374"/>
            </w:pPr>
            <w:r w:rsidRPr="00FF49F8">
              <w:t>Рост объема пассажирских перевозок транспортом общего пользования;</w:t>
            </w:r>
          </w:p>
          <w:p w14:paraId="382E0A0D" w14:textId="77777777" w:rsidR="008A64DD" w:rsidRPr="00FF49F8" w:rsidRDefault="008A64DD" w:rsidP="008A64DD">
            <w:pPr>
              <w:numPr>
                <w:ilvl w:val="0"/>
                <w:numId w:val="3"/>
              </w:numPr>
              <w:tabs>
                <w:tab w:val="left" w:pos="423"/>
              </w:tabs>
              <w:ind w:left="423" w:hanging="374"/>
            </w:pPr>
            <w:r w:rsidRPr="00FF49F8">
              <w:t>Коэффициент обновления основных фондов;</w:t>
            </w:r>
          </w:p>
          <w:p w14:paraId="59445529" w14:textId="77777777" w:rsidR="008A64DD" w:rsidRPr="00FF49F8" w:rsidRDefault="008A64DD" w:rsidP="008A64DD">
            <w:pPr>
              <w:numPr>
                <w:ilvl w:val="0"/>
                <w:numId w:val="3"/>
              </w:numPr>
              <w:tabs>
                <w:tab w:val="left" w:pos="423"/>
              </w:tabs>
              <w:ind w:left="423" w:hanging="374"/>
            </w:pPr>
            <w:r w:rsidRPr="00FF49F8">
              <w:t>Число погибших в дорожно-транспортных происшествиях.</w:t>
            </w:r>
          </w:p>
        </w:tc>
      </w:tr>
      <w:tr w:rsidR="008A64DD" w:rsidRPr="00295B9D" w14:paraId="5CB1502B" w14:textId="77777777" w:rsidTr="00110710">
        <w:trPr>
          <w:trHeight w:val="596"/>
        </w:trPr>
        <w:tc>
          <w:tcPr>
            <w:tcW w:w="3119" w:type="dxa"/>
            <w:shd w:val="clear" w:color="auto" w:fill="auto"/>
          </w:tcPr>
          <w:p w14:paraId="38617301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Этапы и сроки реализации Программы</w:t>
            </w:r>
          </w:p>
        </w:tc>
        <w:tc>
          <w:tcPr>
            <w:tcW w:w="6521" w:type="dxa"/>
            <w:shd w:val="clear" w:color="auto" w:fill="auto"/>
          </w:tcPr>
          <w:p w14:paraId="0D85AFAE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FF49F8">
              <w:t xml:space="preserve">Срок реализации муниципальной программы </w:t>
            </w:r>
            <w:r w:rsidRPr="00FF49F8">
              <w:rPr>
                <w:color w:val="000000"/>
              </w:rPr>
              <w:t>20</w:t>
            </w:r>
            <w:r>
              <w:rPr>
                <w:color w:val="000000"/>
              </w:rPr>
              <w:t>22</w:t>
            </w:r>
            <w:r w:rsidRPr="00FF49F8">
              <w:rPr>
                <w:color w:val="000000"/>
              </w:rPr>
              <w:t>-202</w:t>
            </w:r>
            <w:r>
              <w:rPr>
                <w:color w:val="000000"/>
              </w:rPr>
              <w:t>4</w:t>
            </w:r>
            <w:r w:rsidRPr="00FF49F8">
              <w:rPr>
                <w:color w:val="000000"/>
              </w:rPr>
              <w:t xml:space="preserve"> годы. </w:t>
            </w:r>
            <w:r w:rsidRPr="00FF49F8">
              <w:t>Муниципальн</w:t>
            </w:r>
            <w:r>
              <w:t>ая программа реализуется</w:t>
            </w:r>
            <w:r w:rsidRPr="00FF49F8">
              <w:t xml:space="preserve">  в 1 этап</w:t>
            </w:r>
            <w:r>
              <w:t>.</w:t>
            </w:r>
          </w:p>
        </w:tc>
      </w:tr>
      <w:tr w:rsidR="008A64DD" w:rsidRPr="00295B9D" w14:paraId="3F4581EC" w14:textId="77777777" w:rsidTr="00110710">
        <w:trPr>
          <w:trHeight w:val="1136"/>
        </w:trPr>
        <w:tc>
          <w:tcPr>
            <w:tcW w:w="3119" w:type="dxa"/>
            <w:shd w:val="clear" w:color="auto" w:fill="auto"/>
          </w:tcPr>
          <w:p w14:paraId="195D7709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Объем бюджетных ассигнований Программы</w:t>
            </w:r>
          </w:p>
          <w:p w14:paraId="31AC5FF3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</w:p>
        </w:tc>
        <w:tc>
          <w:tcPr>
            <w:tcW w:w="6521" w:type="dxa"/>
            <w:shd w:val="clear" w:color="auto" w:fill="auto"/>
          </w:tcPr>
          <w:p w14:paraId="3CE9B249" w14:textId="77777777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rFonts w:eastAsia="SimSun"/>
                <w:color w:val="000000"/>
                <w:kern w:val="2"/>
                <w:lang w:eastAsia="hi-IN" w:bidi="hi-IN"/>
              </w:rPr>
            </w:pPr>
            <w:r w:rsidRPr="00E5389F">
              <w:rPr>
                <w:rFonts w:eastAsia="SimSun"/>
                <w:color w:val="000000"/>
                <w:kern w:val="2"/>
                <w:lang w:eastAsia="hi-IN" w:bidi="hi-IN"/>
              </w:rPr>
              <w:t xml:space="preserve">Общий объем финансовых средств на реализацию мероприятий муниципальной программы на весь период 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>составляет – 32</w:t>
            </w:r>
            <w:r>
              <w:rPr>
                <w:rFonts w:eastAsia="SimSun"/>
                <w:color w:val="000000"/>
                <w:kern w:val="2"/>
                <w:lang w:eastAsia="hi-IN" w:bidi="hi-IN"/>
              </w:rPr>
              <w:t> 088 650</w:t>
            </w:r>
            <w:r w:rsidRPr="00BC4B84">
              <w:rPr>
                <w:rFonts w:eastAsia="SimSun"/>
                <w:kern w:val="2"/>
                <w:lang w:eastAsia="hi-IN" w:bidi="hi-IN"/>
              </w:rPr>
              <w:t xml:space="preserve"> руб.  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в том числе по годам:</w:t>
            </w:r>
          </w:p>
          <w:p w14:paraId="6C697F85" w14:textId="1D05A417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rFonts w:eastAsia="SimSun"/>
                <w:color w:val="000000"/>
                <w:kern w:val="2"/>
                <w:lang w:eastAsia="hi-IN" w:bidi="hi-IN"/>
              </w:rPr>
            </w:pP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>202</w:t>
            </w:r>
            <w:r w:rsidR="001C2A7C">
              <w:rPr>
                <w:rFonts w:eastAsia="SimSun"/>
                <w:color w:val="000000"/>
                <w:kern w:val="2"/>
                <w:lang w:eastAsia="hi-IN" w:bidi="hi-IN"/>
              </w:rPr>
              <w:t>2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год –1</w:t>
            </w:r>
            <w:r>
              <w:rPr>
                <w:rFonts w:eastAsia="SimSun"/>
                <w:color w:val="000000"/>
                <w:kern w:val="2"/>
                <w:lang w:eastAsia="hi-IN" w:bidi="hi-IN"/>
              </w:rPr>
              <w:t>1 650 360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руб.</w:t>
            </w:r>
          </w:p>
          <w:p w14:paraId="264E0BD3" w14:textId="29DB1A92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rFonts w:eastAsia="SimSun"/>
                <w:color w:val="000000"/>
                <w:kern w:val="2"/>
                <w:lang w:eastAsia="hi-IN" w:bidi="hi-IN"/>
              </w:rPr>
            </w:pP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>202</w:t>
            </w:r>
            <w:r w:rsidR="001C2A7C">
              <w:rPr>
                <w:rFonts w:eastAsia="SimSun"/>
                <w:color w:val="000000"/>
                <w:kern w:val="2"/>
                <w:lang w:eastAsia="hi-IN" w:bidi="hi-IN"/>
              </w:rPr>
              <w:t>3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год – 10</w:t>
            </w:r>
            <w:r>
              <w:rPr>
                <w:rFonts w:eastAsia="SimSun"/>
                <w:color w:val="000000"/>
                <w:kern w:val="2"/>
                <w:lang w:eastAsia="hi-IN" w:bidi="hi-IN"/>
              </w:rPr>
              <w:t> 094 540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руб. </w:t>
            </w:r>
          </w:p>
          <w:p w14:paraId="1B2876E5" w14:textId="23178B9F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rFonts w:eastAsia="SimSun"/>
                <w:color w:val="000000"/>
                <w:kern w:val="2"/>
                <w:lang w:eastAsia="hi-IN" w:bidi="hi-IN"/>
              </w:rPr>
            </w:pP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>202</w:t>
            </w:r>
            <w:r w:rsidR="001C2A7C">
              <w:rPr>
                <w:rFonts w:eastAsia="SimSun"/>
                <w:color w:val="000000"/>
                <w:kern w:val="2"/>
                <w:lang w:eastAsia="hi-IN" w:bidi="hi-IN"/>
              </w:rPr>
              <w:t>4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год – 10</w:t>
            </w:r>
            <w:r>
              <w:rPr>
                <w:rFonts w:eastAsia="SimSun"/>
                <w:color w:val="000000"/>
                <w:kern w:val="2"/>
                <w:lang w:eastAsia="hi-IN" w:bidi="hi-IN"/>
              </w:rPr>
              <w:t> 343 750</w:t>
            </w:r>
            <w:r w:rsidRPr="00BC4B84">
              <w:rPr>
                <w:rFonts w:eastAsia="SimSun"/>
                <w:color w:val="000000"/>
                <w:kern w:val="2"/>
                <w:lang w:eastAsia="hi-IN" w:bidi="hi-IN"/>
              </w:rPr>
              <w:t xml:space="preserve"> руб.</w:t>
            </w:r>
          </w:p>
          <w:p w14:paraId="7A65EF7A" w14:textId="77777777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rFonts w:eastAsia="SimSun"/>
                <w:color w:val="000000"/>
                <w:kern w:val="2"/>
                <w:lang w:eastAsia="hi-IN" w:bidi="hi-IN"/>
              </w:rPr>
            </w:pPr>
          </w:p>
          <w:p w14:paraId="33A115AE" w14:textId="77777777" w:rsidR="008A64DD" w:rsidRPr="00BC4B84" w:rsidRDefault="008A64DD" w:rsidP="00110710">
            <w:pPr>
              <w:jc w:val="both"/>
            </w:pPr>
            <w:r w:rsidRPr="00BC4B84">
              <w:t xml:space="preserve">Общий объем финансовых средств подпрограммы 2 </w:t>
            </w:r>
          </w:p>
          <w:p w14:paraId="45C97F84" w14:textId="77777777" w:rsidR="008A64DD" w:rsidRPr="00BC4B84" w:rsidRDefault="008A64DD" w:rsidP="00110710">
            <w:pPr>
              <w:jc w:val="both"/>
            </w:pPr>
            <w:r w:rsidRPr="00BC4B84">
              <w:t>составляет – 3</w:t>
            </w:r>
            <w:r>
              <w:t>0 521 650</w:t>
            </w:r>
            <w:r w:rsidRPr="00BC4B84">
              <w:t xml:space="preserve"> руб.   в том числе по годам:</w:t>
            </w:r>
          </w:p>
          <w:p w14:paraId="5E2DB37B" w14:textId="0854DA44" w:rsidR="008A64DD" w:rsidRPr="00BC4B84" w:rsidRDefault="008A64DD" w:rsidP="00110710">
            <w:pPr>
              <w:jc w:val="both"/>
            </w:pPr>
            <w:r w:rsidRPr="00BC4B84">
              <w:t>202</w:t>
            </w:r>
            <w:r w:rsidR="001C2A7C">
              <w:t>2</w:t>
            </w:r>
            <w:r w:rsidRPr="00BC4B84">
              <w:t xml:space="preserve"> год –1</w:t>
            </w:r>
            <w:r>
              <w:t>0 083 360</w:t>
            </w:r>
            <w:r w:rsidRPr="00BC4B84">
              <w:t xml:space="preserve"> руб.</w:t>
            </w:r>
          </w:p>
          <w:p w14:paraId="1A4B6F4B" w14:textId="2E0731CC" w:rsidR="008A64DD" w:rsidRPr="00BC4B84" w:rsidRDefault="008A64DD" w:rsidP="00110710">
            <w:pPr>
              <w:jc w:val="both"/>
            </w:pPr>
            <w:r w:rsidRPr="00BC4B84">
              <w:t>202</w:t>
            </w:r>
            <w:r w:rsidR="001C2A7C">
              <w:t>3</w:t>
            </w:r>
            <w:r w:rsidRPr="00BC4B84">
              <w:t xml:space="preserve"> год – 10</w:t>
            </w:r>
            <w:r>
              <w:t> 094 540</w:t>
            </w:r>
            <w:r w:rsidRPr="00BC4B84">
              <w:t xml:space="preserve"> руб. </w:t>
            </w:r>
          </w:p>
          <w:p w14:paraId="5AF96284" w14:textId="6CBFDE8D" w:rsidR="008A64DD" w:rsidRPr="00BC4B84" w:rsidRDefault="008A64DD" w:rsidP="00110710">
            <w:pPr>
              <w:jc w:val="both"/>
            </w:pPr>
            <w:r w:rsidRPr="00BC4B84">
              <w:t>202</w:t>
            </w:r>
            <w:r w:rsidR="001C2A7C">
              <w:t>4</w:t>
            </w:r>
            <w:r w:rsidRPr="00BC4B84">
              <w:t xml:space="preserve"> год – 10</w:t>
            </w:r>
            <w:r>
              <w:t> 343 750</w:t>
            </w:r>
            <w:r w:rsidRPr="00BC4B84">
              <w:t xml:space="preserve"> руб.</w:t>
            </w:r>
          </w:p>
          <w:p w14:paraId="2C454CBA" w14:textId="77777777" w:rsidR="008A64DD" w:rsidRPr="00BC4B84" w:rsidRDefault="008A64DD" w:rsidP="00110710">
            <w:pPr>
              <w:tabs>
                <w:tab w:val="left" w:pos="0"/>
              </w:tabs>
              <w:ind w:right="-1"/>
              <w:jc w:val="both"/>
              <w:rPr>
                <w:color w:val="FF0000"/>
              </w:rPr>
            </w:pPr>
          </w:p>
          <w:p w14:paraId="799D4F30" w14:textId="77777777" w:rsidR="008A64DD" w:rsidRPr="00BC4B84" w:rsidRDefault="008A64DD" w:rsidP="00110710">
            <w:pPr>
              <w:jc w:val="both"/>
            </w:pPr>
            <w:r w:rsidRPr="00BC4B84">
              <w:t xml:space="preserve">Общий объем финансовых средств подпрограммы 3 составляет </w:t>
            </w:r>
            <w:r>
              <w:t>1 567 000</w:t>
            </w:r>
            <w:r w:rsidRPr="00BC4B84">
              <w:t xml:space="preserve"> рублей, в том числе по годам: </w:t>
            </w:r>
          </w:p>
          <w:p w14:paraId="22F3D98D" w14:textId="77777777" w:rsidR="008A64DD" w:rsidRPr="00BC4B84" w:rsidRDefault="008A64DD" w:rsidP="00110710">
            <w:r w:rsidRPr="00BC4B84">
              <w:t>202</w:t>
            </w:r>
            <w:r>
              <w:t>2</w:t>
            </w:r>
            <w:r w:rsidRPr="00BC4B84">
              <w:t xml:space="preserve"> год –1 567 000 руб.</w:t>
            </w:r>
          </w:p>
          <w:p w14:paraId="7FEDCC76" w14:textId="77777777" w:rsidR="008A64DD" w:rsidRPr="00BC4B84" w:rsidRDefault="008A64DD" w:rsidP="00110710">
            <w:r w:rsidRPr="00BC4B84">
              <w:t>202</w:t>
            </w:r>
            <w:r>
              <w:t>3</w:t>
            </w:r>
            <w:r w:rsidRPr="00BC4B84">
              <w:t xml:space="preserve"> год – 0 руб. </w:t>
            </w:r>
          </w:p>
          <w:p w14:paraId="60C9CDB1" w14:textId="77777777" w:rsidR="008A64DD" w:rsidRDefault="008A64DD" w:rsidP="00110710">
            <w:r w:rsidRPr="00BC4B84">
              <w:t>202</w:t>
            </w:r>
            <w:r>
              <w:t>4</w:t>
            </w:r>
            <w:r w:rsidRPr="00BC4B84">
              <w:t xml:space="preserve"> год – 0 руб.</w:t>
            </w:r>
          </w:p>
          <w:p w14:paraId="38E4DED6" w14:textId="77777777" w:rsidR="008A64DD" w:rsidRPr="00B37548" w:rsidRDefault="008A64DD" w:rsidP="00110710">
            <w:pPr>
              <w:rPr>
                <w:color w:val="000000"/>
              </w:rPr>
            </w:pPr>
            <w:r w:rsidRPr="00B37548">
              <w:rPr>
                <w:rFonts w:eastAsia="SimSun"/>
                <w:color w:val="000000"/>
                <w:kern w:val="2"/>
                <w:lang w:eastAsia="hi-IN" w:bidi="hi-IN"/>
              </w:rPr>
              <w:t>Предлагается ежегодное уточнение объемов финансирования муниципальной программы в установленном порядке.</w:t>
            </w:r>
          </w:p>
        </w:tc>
      </w:tr>
      <w:tr w:rsidR="008A64DD" w:rsidRPr="00491B3A" w14:paraId="2F966F63" w14:textId="77777777" w:rsidTr="00110710">
        <w:trPr>
          <w:trHeight w:val="1599"/>
        </w:trPr>
        <w:tc>
          <w:tcPr>
            <w:tcW w:w="3119" w:type="dxa"/>
            <w:shd w:val="clear" w:color="auto" w:fill="auto"/>
          </w:tcPr>
          <w:p w14:paraId="68960DD4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B37548">
              <w:rPr>
                <w:color w:val="000000"/>
              </w:rPr>
              <w:t>Ожидаемые конечные результаты реализации Программы</w:t>
            </w:r>
            <w:r w:rsidRPr="00B37548">
              <w:rPr>
                <w:color w:val="000000"/>
              </w:rPr>
              <w:tab/>
            </w:r>
          </w:p>
          <w:p w14:paraId="5F9D68B6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</w:p>
        </w:tc>
        <w:tc>
          <w:tcPr>
            <w:tcW w:w="6521" w:type="dxa"/>
            <w:shd w:val="clear" w:color="auto" w:fill="auto"/>
          </w:tcPr>
          <w:p w14:paraId="34C70122" w14:textId="77777777" w:rsidR="008A64DD" w:rsidRPr="00163ED2" w:rsidRDefault="008A64DD" w:rsidP="00110710">
            <w:pPr>
              <w:autoSpaceDE w:val="0"/>
            </w:pPr>
            <w:r w:rsidRPr="00163ED2">
              <w:t>За период реализации муниципальной программы в 20</w:t>
            </w:r>
            <w:r>
              <w:t>22</w:t>
            </w:r>
            <w:r w:rsidRPr="00163ED2">
              <w:t>-202</w:t>
            </w:r>
            <w:r>
              <w:t>4</w:t>
            </w:r>
            <w:r w:rsidRPr="00163ED2">
              <w:t xml:space="preserve"> годы ожидается:</w:t>
            </w:r>
          </w:p>
          <w:p w14:paraId="51834839" w14:textId="77777777" w:rsidR="008A64DD" w:rsidRPr="000260DA" w:rsidRDefault="008A64DD" w:rsidP="008A64DD">
            <w:pPr>
              <w:numPr>
                <w:ilvl w:val="0"/>
                <w:numId w:val="4"/>
              </w:numPr>
              <w:tabs>
                <w:tab w:val="left" w:pos="423"/>
              </w:tabs>
              <w:ind w:left="423" w:hanging="374"/>
              <w:rPr>
                <w:color w:val="000000" w:themeColor="text1"/>
              </w:rPr>
            </w:pPr>
            <w:r w:rsidRPr="00163ED2">
              <w:t xml:space="preserve">Доля протяженности автомобильных дорог   общего </w:t>
            </w:r>
            <w:r w:rsidRPr="000260DA">
              <w:rPr>
                <w:color w:val="000000" w:themeColor="text1"/>
              </w:rPr>
              <w:t>пользования муниципального значения, соответствующих нормативным требованиям к транспортно-эксплуатационным показателям составит 37,0 %;</w:t>
            </w:r>
          </w:p>
          <w:p w14:paraId="34768880" w14:textId="77777777" w:rsidR="008A64DD" w:rsidRPr="000260DA" w:rsidRDefault="008A64DD" w:rsidP="008A64DD">
            <w:pPr>
              <w:numPr>
                <w:ilvl w:val="0"/>
                <w:numId w:val="4"/>
              </w:numPr>
              <w:tabs>
                <w:tab w:val="left" w:pos="423"/>
              </w:tabs>
              <w:ind w:left="423" w:hanging="374"/>
              <w:rPr>
                <w:color w:val="000000" w:themeColor="text1"/>
              </w:rPr>
            </w:pPr>
            <w:r w:rsidRPr="000260DA">
              <w:rPr>
                <w:color w:val="000000" w:themeColor="text1"/>
              </w:rPr>
              <w:t>Рост объема пассажирских перевозок транспортом общего пользования увеличится на 4 %;</w:t>
            </w:r>
          </w:p>
          <w:p w14:paraId="425F6F84" w14:textId="77777777" w:rsidR="008A64DD" w:rsidRPr="000260DA" w:rsidRDefault="008A64DD" w:rsidP="008A64DD">
            <w:pPr>
              <w:numPr>
                <w:ilvl w:val="0"/>
                <w:numId w:val="4"/>
              </w:numPr>
              <w:tabs>
                <w:tab w:val="left" w:pos="423"/>
              </w:tabs>
              <w:ind w:left="423" w:hanging="374"/>
              <w:rPr>
                <w:color w:val="000000" w:themeColor="text1"/>
              </w:rPr>
            </w:pPr>
            <w:r w:rsidRPr="000260DA">
              <w:rPr>
                <w:color w:val="000000" w:themeColor="text1"/>
              </w:rPr>
              <w:t>Коэффициент обновления основных фондов составит 0,01 %;</w:t>
            </w:r>
          </w:p>
          <w:p w14:paraId="6245ECB3" w14:textId="77777777" w:rsidR="008A64DD" w:rsidRPr="00B37548" w:rsidRDefault="008A64DD" w:rsidP="00110710">
            <w:pPr>
              <w:autoSpaceDE w:val="0"/>
              <w:jc w:val="both"/>
              <w:rPr>
                <w:color w:val="000000"/>
              </w:rPr>
            </w:pPr>
            <w:r w:rsidRPr="000260DA">
              <w:rPr>
                <w:color w:val="000000" w:themeColor="text1"/>
              </w:rPr>
              <w:t>4. Число погибших в дорожно-транспортных происшествиях снизится на 3 человека</w:t>
            </w:r>
            <w:r w:rsidRPr="000260D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393BF312" w14:textId="77777777" w:rsidR="008A64DD" w:rsidRDefault="008A64DD" w:rsidP="008A64DD">
      <w:pPr>
        <w:suppressAutoHyphens w:val="0"/>
        <w:spacing w:after="200" w:line="276" w:lineRule="auto"/>
        <w:rPr>
          <w:rFonts w:eastAsia="Calibri"/>
          <w:b/>
          <w:lang w:eastAsia="en-US"/>
        </w:rPr>
      </w:pPr>
    </w:p>
    <w:p w14:paraId="588FBCBF" w14:textId="77777777" w:rsidR="00480FFE" w:rsidRDefault="00480FFE"/>
    <w:sectPr w:rsidR="00480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2C"/>
    <w:multiLevelType w:val="multilevel"/>
    <w:tmpl w:val="56E4CF68"/>
    <w:lvl w:ilvl="0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  <w:rPr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FFE"/>
    <w:rsid w:val="001C2A7C"/>
    <w:rsid w:val="00480FFE"/>
    <w:rsid w:val="008A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081F"/>
  <w15:chartTrackingRefBased/>
  <w15:docId w15:val="{3213376B-CAF6-484C-AEA0-6F076F85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4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64DD"/>
    <w:pPr>
      <w:ind w:left="720"/>
    </w:pPr>
  </w:style>
  <w:style w:type="paragraph" w:customStyle="1" w:styleId="ConsPlusCell">
    <w:name w:val="ConsPlusCell"/>
    <w:rsid w:val="008A64D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dropdown-user-name">
    <w:name w:val="dropdown-user-name"/>
    <w:basedOn w:val="a0"/>
    <w:rsid w:val="008A64DD"/>
  </w:style>
  <w:style w:type="character" w:styleId="a4">
    <w:name w:val="Hyperlink"/>
    <w:basedOn w:val="a0"/>
    <w:uiPriority w:val="99"/>
    <w:unhideWhenUsed/>
    <w:rsid w:val="008A64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h-sud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2021-11-15T06:54:00Z</cp:lastPrinted>
  <dcterms:created xsi:type="dcterms:W3CDTF">2021-11-11T11:25:00Z</dcterms:created>
  <dcterms:modified xsi:type="dcterms:W3CDTF">2021-11-15T06:57:00Z</dcterms:modified>
</cp:coreProperties>
</file>